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13316">
      <w:pPr>
        <w:spacing w:line="360" w:lineRule="auto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附件</w:t>
      </w:r>
      <w:r>
        <w:rPr>
          <w:rFonts w:hint="eastAsia" w:ascii="Times New Roman" w:hAnsi="Times New Roman" w:cs="Times New Roman"/>
          <w:sz w:val="28"/>
          <w:szCs w:val="36"/>
        </w:rPr>
        <w:t>3</w:t>
      </w:r>
      <w:r>
        <w:rPr>
          <w:rFonts w:ascii="Times New Roman" w:hAnsi="Times New Roman" w:cs="Times New Roman"/>
          <w:sz w:val="28"/>
          <w:szCs w:val="36"/>
        </w:rPr>
        <w:t>：</w:t>
      </w:r>
    </w:p>
    <w:p w14:paraId="56E6A439">
      <w:pPr>
        <w:overflowPunct w:val="0"/>
        <w:ind w:firstLine="632" w:firstLineChars="200"/>
        <w:rPr>
          <w:rFonts w:ascii="方正仿宋_GB2312" w:eastAsia="方正仿宋_GB2312"/>
          <w:w w:val="99"/>
          <w:sz w:val="32"/>
          <w:szCs w:val="32"/>
        </w:rPr>
      </w:pPr>
    </w:p>
    <w:p w14:paraId="4778B254">
      <w:pPr>
        <w:overflowPunct w:val="0"/>
        <w:ind w:firstLine="632" w:firstLineChars="200"/>
        <w:rPr>
          <w:rFonts w:ascii="方正仿宋_GB2312" w:eastAsia="方正仿宋_GB2312"/>
          <w:w w:val="99"/>
          <w:sz w:val="32"/>
          <w:szCs w:val="32"/>
        </w:rPr>
      </w:pPr>
    </w:p>
    <w:p w14:paraId="4AFAD214">
      <w:pPr>
        <w:overflowPunct w:val="0"/>
        <w:ind w:firstLine="632" w:firstLineChars="200"/>
        <w:rPr>
          <w:rFonts w:ascii="方正仿宋_GB2312" w:eastAsia="方正仿宋_GB2312"/>
          <w:w w:val="99"/>
          <w:sz w:val="32"/>
          <w:szCs w:val="32"/>
        </w:rPr>
      </w:pPr>
      <w:bookmarkStart w:id="0" w:name="_GoBack"/>
      <w:bookmarkEnd w:id="0"/>
    </w:p>
    <w:p w14:paraId="6BC4F6BD">
      <w:pPr>
        <w:overflowPunct w:val="0"/>
        <w:jc w:val="center"/>
        <w:rPr>
          <w:rFonts w:ascii="方正小标宋简体" w:hAnsi="方正小标宋简体" w:eastAsia="方正小标宋简体" w:cs="方正小标宋简体"/>
          <w:w w:val="9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9"/>
          <w:sz w:val="44"/>
          <w:szCs w:val="44"/>
        </w:rPr>
        <w:t>江苏省物理学会科普教育基地申报表</w:t>
      </w:r>
    </w:p>
    <w:p w14:paraId="5062EF43">
      <w:pPr>
        <w:widowControl/>
        <w:overflowPunct w:val="0"/>
        <w:autoSpaceDE w:val="0"/>
        <w:autoSpaceDN w:val="0"/>
        <w:adjustRightInd w:val="0"/>
        <w:spacing w:before="312" w:beforeLines="100" w:after="312" w:afterLines="100" w:line="480" w:lineRule="auto"/>
        <w:ind w:firstLine="1120" w:firstLineChars="400"/>
        <w:jc w:val="left"/>
        <w:textAlignment w:val="baseline"/>
        <w:rPr>
          <w:rFonts w:ascii="黑体" w:hAnsi="Times New Roman" w:eastAsia="黑体"/>
          <w:color w:val="000000"/>
          <w:kern w:val="0"/>
          <w:sz w:val="28"/>
          <w:szCs w:val="28"/>
        </w:rPr>
      </w:pPr>
    </w:p>
    <w:p w14:paraId="71966CB0">
      <w:pPr>
        <w:widowControl/>
        <w:overflowPunct w:val="0"/>
        <w:autoSpaceDE w:val="0"/>
        <w:autoSpaceDN w:val="0"/>
        <w:adjustRightInd w:val="0"/>
        <w:spacing w:before="312" w:beforeLines="100" w:after="312" w:afterLines="100" w:line="480" w:lineRule="auto"/>
        <w:ind w:firstLine="840" w:firstLineChars="300"/>
        <w:jc w:val="left"/>
        <w:textAlignment w:val="baseline"/>
        <w:rPr>
          <w:rFonts w:ascii="Malgun Gothic" w:hAnsi="Malgun Gothic" w:eastAsia="Malgun Gothic" w:cs="Malgun Gothic"/>
          <w:color w:val="000008"/>
          <w:sz w:val="32"/>
          <w:szCs w:val="32"/>
          <w:u w:val="single"/>
        </w:rPr>
      </w:pPr>
      <w:r>
        <w:rPr>
          <w:rFonts w:hint="eastAsia" w:ascii="黑体" w:hAnsi="Times New Roman" w:eastAsia="黑体"/>
          <w:color w:val="000000"/>
          <w:kern w:val="0"/>
          <w:sz w:val="28"/>
          <w:szCs w:val="28"/>
        </w:rPr>
        <w:t>申报单位（公章）：</w:t>
      </w:r>
    </w:p>
    <w:p w14:paraId="27CA7308"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textAlignment w:val="baseline"/>
        <w:rPr>
          <w:rFonts w:ascii="Times New Roman" w:hAnsi="Times New Roman" w:eastAsia="方正仿宋_GB2312"/>
          <w:color w:val="000000"/>
          <w:kern w:val="0"/>
          <w:sz w:val="44"/>
          <w:szCs w:val="44"/>
        </w:rPr>
      </w:pPr>
    </w:p>
    <w:p w14:paraId="59D2B6F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eastAsia="楷体_GB2312"/>
          <w:color w:val="000000"/>
          <w:kern w:val="32"/>
          <w:sz w:val="32"/>
          <w:szCs w:val="32"/>
        </w:rPr>
      </w:pPr>
      <w:r>
        <w:rPr>
          <w:rFonts w:ascii="Times New Roman" w:hAnsi="Times New Roman" w:eastAsia="楷体_GB2312"/>
          <w:color w:val="000000"/>
          <w:kern w:val="32"/>
          <w:sz w:val="32"/>
          <w:szCs w:val="32"/>
        </w:rPr>
        <w:t>江苏省</w:t>
      </w:r>
      <w:r>
        <w:rPr>
          <w:rFonts w:hint="eastAsia" w:ascii="Times New Roman" w:hAnsi="Times New Roman" w:eastAsia="楷体_GB2312"/>
          <w:color w:val="000000"/>
          <w:kern w:val="32"/>
          <w:sz w:val="32"/>
          <w:szCs w:val="32"/>
        </w:rPr>
        <w:t>物理学会</w:t>
      </w:r>
    </w:p>
    <w:p w14:paraId="36DE75C8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eastAsia="楷体_GB2312"/>
          <w:color w:val="000000"/>
          <w:kern w:val="32"/>
          <w:sz w:val="44"/>
          <w:szCs w:val="44"/>
        </w:rPr>
      </w:pPr>
      <w:r>
        <w:rPr>
          <w:rFonts w:ascii="Times New Roman" w:hAnsi="Times New Roman" w:eastAsia="楷体_GB2312"/>
          <w:color w:val="000000"/>
          <w:kern w:val="32"/>
          <w:sz w:val="32"/>
          <w:szCs w:val="32"/>
        </w:rPr>
        <w:t>202</w:t>
      </w:r>
      <w:r>
        <w:rPr>
          <w:rFonts w:hint="eastAsia" w:ascii="Times New Roman" w:hAnsi="Times New Roman" w:eastAsia="楷体_GB2312"/>
          <w:color w:val="000000"/>
          <w:kern w:val="32"/>
          <w:sz w:val="32"/>
          <w:szCs w:val="32"/>
        </w:rPr>
        <w:t>X</w:t>
      </w:r>
      <w:r>
        <w:rPr>
          <w:rFonts w:ascii="Times New Roman" w:hAnsi="Times New Roman" w:eastAsia="楷体_GB2312"/>
          <w:color w:val="000000"/>
          <w:kern w:val="32"/>
          <w:sz w:val="32"/>
          <w:szCs w:val="32"/>
        </w:rPr>
        <w:t>年</w:t>
      </w:r>
      <w:r>
        <w:rPr>
          <w:rFonts w:hint="eastAsia" w:ascii="Times New Roman" w:hAnsi="Times New Roman" w:eastAsia="楷体_GB2312"/>
          <w:color w:val="000000"/>
          <w:kern w:val="32"/>
          <w:sz w:val="32"/>
          <w:szCs w:val="32"/>
        </w:rPr>
        <w:t>X</w:t>
      </w:r>
      <w:r>
        <w:rPr>
          <w:rFonts w:ascii="Times New Roman" w:hAnsi="Times New Roman" w:eastAsia="楷体_GB2312"/>
          <w:color w:val="000000"/>
          <w:kern w:val="32"/>
          <w:sz w:val="32"/>
          <w:szCs w:val="32"/>
        </w:rPr>
        <w:t>月</w:t>
      </w:r>
    </w:p>
    <w:p w14:paraId="6C165A9D">
      <w:pPr>
        <w:widowControl/>
        <w:tabs>
          <w:tab w:val="left" w:pos="489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br w:type="page"/>
      </w:r>
    </w:p>
    <w:p w14:paraId="3CC28154">
      <w:pPr>
        <w:widowControl/>
        <w:tabs>
          <w:tab w:val="left" w:pos="489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填报说明</w:t>
      </w:r>
    </w:p>
    <w:p w14:paraId="35942546">
      <w:pPr>
        <w:widowControl/>
        <w:tabs>
          <w:tab w:val="left" w:pos="489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方正小标宋简体" w:hAnsi="Times New Roman" w:eastAsia="方正小标宋简体"/>
          <w:color w:val="000000"/>
          <w:kern w:val="0"/>
          <w:sz w:val="32"/>
          <w:szCs w:val="32"/>
        </w:rPr>
      </w:pPr>
    </w:p>
    <w:p w14:paraId="4A8822E5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一、本申报表由申报江苏省物理学会科普教育基地的单位填写，纸质内容须与电子文档的内容完全一致。</w:t>
      </w:r>
    </w:p>
    <w:p w14:paraId="0D94F122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二、本申报表统一用A4纸打印，一式</w:t>
      </w:r>
      <w:r>
        <w:rPr>
          <w:rFonts w:ascii="宋体" w:hAnsi="宋体"/>
          <w:color w:val="000000"/>
          <w:kern w:val="0"/>
          <w:sz w:val="24"/>
        </w:rPr>
        <w:t>4</w:t>
      </w:r>
      <w:r>
        <w:rPr>
          <w:rFonts w:hint="eastAsia" w:ascii="宋体" w:hAnsi="宋体"/>
          <w:color w:val="000000"/>
          <w:kern w:val="0"/>
          <w:sz w:val="24"/>
        </w:rPr>
        <w:t>份，于左侧装订成册。</w:t>
      </w:r>
    </w:p>
    <w:p w14:paraId="55658A44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三、申报单位一律加盖法人单位公章。</w:t>
      </w:r>
    </w:p>
    <w:p w14:paraId="1EC272B2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四、填写申报表应注意以下内容：</w:t>
      </w:r>
    </w:p>
    <w:p w14:paraId="13FEE834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1．表中所有填报项，有则填报，无则填“/”；选择类项目请在选项后的“□”内打“√”。</w:t>
      </w:r>
    </w:p>
    <w:p w14:paraId="331FF436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2．“单位简介”：面向社会公众，以通俗易懂的文字简要介绍本单位。</w:t>
      </w:r>
    </w:p>
    <w:p w14:paraId="2D73C61C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3．“科普工作简介”：详细说明现有的设施条件、科普服务、人员保障，以及科普工作方面获得的相关荣誉等。</w:t>
      </w:r>
    </w:p>
    <w:p w14:paraId="072D7C70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4．“科普工作规划”：简要说明本单位未来3年的科普工作发展规划。</w:t>
      </w:r>
    </w:p>
    <w:p w14:paraId="439279FD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5．“其他相关材料”：详细列出相关材料的目录清单，将以下内容以附件形式随表报送：</w:t>
      </w:r>
    </w:p>
    <w:p w14:paraId="2F1E9FA0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（1）</w:t>
      </w:r>
      <w:r>
        <w:rPr>
          <w:rFonts w:hint="eastAsia" w:ascii="宋体" w:hAnsi="宋体"/>
          <w:color w:val="000000"/>
          <w:kern w:val="0"/>
          <w:sz w:val="24"/>
          <w:lang w:eastAsia="zh-Hans"/>
        </w:rPr>
        <w:t>描述科普服务宗旨</w:t>
      </w:r>
      <w:r>
        <w:rPr>
          <w:rFonts w:hint="eastAsia" w:ascii="宋体" w:hAnsi="宋体"/>
          <w:color w:val="000000"/>
          <w:kern w:val="0"/>
          <w:sz w:val="24"/>
        </w:rPr>
        <w:t>的</w:t>
      </w:r>
      <w:r>
        <w:rPr>
          <w:rFonts w:hint="eastAsia" w:ascii="宋体" w:hAnsi="宋体"/>
          <w:color w:val="000000"/>
          <w:kern w:val="0"/>
          <w:sz w:val="24"/>
          <w:lang w:eastAsia="zh-Hans"/>
        </w:rPr>
        <w:t>正式文件或网站</w:t>
      </w:r>
      <w:r>
        <w:rPr>
          <w:rFonts w:hint="eastAsia" w:ascii="宋体" w:hAnsi="宋体"/>
          <w:color w:val="000000"/>
          <w:kern w:val="0"/>
          <w:sz w:val="24"/>
        </w:rPr>
        <w:t>发布页面的截图。</w:t>
      </w:r>
    </w:p>
    <w:p w14:paraId="7D8FD9C1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（2）</w:t>
      </w:r>
      <w:r>
        <w:rPr>
          <w:rFonts w:hint="eastAsia" w:ascii="宋体" w:hAnsi="宋体"/>
          <w:color w:val="000000"/>
          <w:kern w:val="0"/>
          <w:sz w:val="24"/>
          <w:lang w:eastAsia="zh-Hans"/>
        </w:rPr>
        <w:t>有关开放制度、安全管理与应急预案的正式文件</w:t>
      </w:r>
      <w:r>
        <w:rPr>
          <w:rFonts w:hint="eastAsia" w:ascii="宋体" w:hAnsi="宋体"/>
          <w:color w:val="000000"/>
          <w:kern w:val="0"/>
          <w:sz w:val="24"/>
        </w:rPr>
        <w:t>的截图。</w:t>
      </w:r>
    </w:p>
    <w:p w14:paraId="13B4D416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（3）科普设施设备简介，</w:t>
      </w:r>
      <w:r>
        <w:rPr>
          <w:rFonts w:hint="eastAsia" w:ascii="宋体" w:hAnsi="宋体"/>
          <w:color w:val="000000"/>
          <w:kern w:val="0"/>
          <w:sz w:val="24"/>
          <w:lang w:eastAsia="zh-Hans"/>
        </w:rPr>
        <w:t>提供展教设备照片5</w:t>
      </w:r>
      <w:r>
        <w:rPr>
          <w:rFonts w:hint="eastAsia" w:ascii="宋体" w:hAnsi="宋体"/>
          <w:color w:val="000000"/>
          <w:kern w:val="0"/>
          <w:sz w:val="24"/>
        </w:rPr>
        <w:t>-</w:t>
      </w:r>
      <w:r>
        <w:rPr>
          <w:rFonts w:hint="eastAsia" w:ascii="宋体" w:hAnsi="宋体"/>
          <w:color w:val="000000"/>
          <w:kern w:val="0"/>
          <w:sz w:val="24"/>
          <w:lang w:eastAsia="zh-Hans"/>
        </w:rPr>
        <w:t>10张</w:t>
      </w:r>
      <w:r>
        <w:rPr>
          <w:rFonts w:hint="eastAsia" w:ascii="宋体" w:hAnsi="宋体"/>
          <w:color w:val="000000"/>
          <w:kern w:val="0"/>
          <w:sz w:val="24"/>
        </w:rPr>
        <w:t>（标明</w:t>
      </w:r>
      <w:r>
        <w:rPr>
          <w:rFonts w:hint="eastAsia" w:ascii="宋体" w:hAnsi="宋体"/>
          <w:color w:val="000000"/>
          <w:kern w:val="0"/>
          <w:sz w:val="24"/>
          <w:lang w:eastAsia="zh-Hans"/>
        </w:rPr>
        <w:t>展教设备名称，对多媒体、数字化、互动体验类展教设备进行标注</w:t>
      </w:r>
      <w:r>
        <w:rPr>
          <w:rFonts w:hint="eastAsia" w:ascii="宋体" w:hAnsi="宋体"/>
          <w:color w:val="000000"/>
          <w:kern w:val="0"/>
          <w:sz w:val="24"/>
        </w:rPr>
        <w:t>），</w:t>
      </w:r>
      <w:r>
        <w:rPr>
          <w:rFonts w:hint="eastAsia" w:ascii="宋体" w:hAnsi="宋体"/>
          <w:color w:val="000000"/>
          <w:kern w:val="0"/>
          <w:sz w:val="24"/>
          <w:lang w:eastAsia="zh-Hans"/>
        </w:rPr>
        <w:t>提供近</w:t>
      </w:r>
      <w:r>
        <w:rPr>
          <w:rFonts w:ascii="宋体" w:hAnsi="宋体"/>
          <w:color w:val="000000"/>
          <w:kern w:val="0"/>
          <w:sz w:val="24"/>
          <w:lang w:eastAsia="zh-Hans"/>
        </w:rPr>
        <w:t>3</w:t>
      </w:r>
      <w:r>
        <w:rPr>
          <w:rFonts w:hint="eastAsia" w:ascii="宋体" w:hAnsi="宋体"/>
          <w:color w:val="000000"/>
          <w:kern w:val="0"/>
          <w:sz w:val="24"/>
          <w:lang w:eastAsia="zh-Hans"/>
        </w:rPr>
        <w:t>年内展教内容设施更新情况的图文说明。</w:t>
      </w:r>
    </w:p>
    <w:p w14:paraId="1FB3CCF7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  <w:lang w:eastAsia="zh-Hans"/>
        </w:rPr>
      </w:pPr>
      <w:r>
        <w:rPr>
          <w:rFonts w:hint="eastAsia" w:ascii="宋体" w:hAnsi="宋体"/>
          <w:color w:val="000000"/>
          <w:kern w:val="0"/>
          <w:sz w:val="24"/>
        </w:rPr>
        <w:t>（4）</w:t>
      </w:r>
      <w:r>
        <w:rPr>
          <w:rFonts w:hint="eastAsia" w:ascii="宋体" w:hAnsi="宋体"/>
          <w:color w:val="000000"/>
          <w:kern w:val="0"/>
          <w:sz w:val="24"/>
          <w:lang w:eastAsia="zh-Hans"/>
        </w:rPr>
        <w:t>专兼职科普人员名单，包括：姓名、单位、职务（职称）、专业专长、岗位职责、联系电话。</w:t>
      </w:r>
    </w:p>
    <w:p w14:paraId="57C95F4A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（5）本单位开展的大型科普活动</w:t>
      </w:r>
      <w:r>
        <w:rPr>
          <w:rFonts w:hint="eastAsia" w:ascii="宋体" w:hAnsi="宋体"/>
          <w:color w:val="000000"/>
          <w:kern w:val="0"/>
          <w:sz w:val="24"/>
          <w:lang w:eastAsia="zh-Hans"/>
        </w:rPr>
        <w:t>现场照片</w:t>
      </w:r>
      <w:r>
        <w:rPr>
          <w:rFonts w:hint="eastAsia" w:ascii="宋体" w:hAnsi="宋体"/>
          <w:color w:val="000000"/>
          <w:kern w:val="0"/>
          <w:sz w:val="24"/>
        </w:rPr>
        <w:t>（标注简要文字说明）。</w:t>
      </w:r>
    </w:p>
    <w:p w14:paraId="1C322FE7"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（</w:t>
      </w:r>
      <w:r>
        <w:rPr>
          <w:rFonts w:ascii="宋体" w:hAnsi="宋体"/>
          <w:color w:val="000000"/>
          <w:kern w:val="0"/>
          <w:sz w:val="24"/>
        </w:rPr>
        <w:t>6</w:t>
      </w:r>
      <w:r>
        <w:rPr>
          <w:rFonts w:hint="eastAsia" w:ascii="宋体" w:hAnsi="宋体"/>
          <w:color w:val="000000"/>
          <w:kern w:val="0"/>
          <w:sz w:val="24"/>
        </w:rPr>
        <w:t>）科普工作相关新闻报道链接或截图。</w:t>
      </w:r>
    </w:p>
    <w:p w14:paraId="5B94C320">
      <w:pPr>
        <w:rPr>
          <w:rFonts w:ascii="黑体" w:hAnsi="黑体" w:eastAsia="黑体"/>
          <w:color w:val="000000"/>
          <w:kern w:val="0"/>
          <w:sz w:val="28"/>
          <w:szCs w:val="28"/>
        </w:rPr>
      </w:pPr>
    </w:p>
    <w:tbl>
      <w:tblPr>
        <w:tblStyle w:val="3"/>
        <w:tblpPr w:leftFromText="180" w:rightFromText="180" w:vertAnchor="text" w:horzAnchor="page" w:tblpXSpec="center" w:tblpY="-252"/>
        <w:tblOverlap w:val="never"/>
        <w:tblW w:w="4893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492"/>
        <w:gridCol w:w="279"/>
        <w:gridCol w:w="1636"/>
        <w:gridCol w:w="214"/>
        <w:gridCol w:w="108"/>
        <w:gridCol w:w="357"/>
        <w:gridCol w:w="1401"/>
        <w:gridCol w:w="656"/>
        <w:gridCol w:w="1548"/>
      </w:tblGrid>
      <w:tr w14:paraId="57B91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5000" w:type="pct"/>
            <w:gridSpan w:val="10"/>
            <w:vAlign w:val="center"/>
          </w:tcPr>
          <w:p w14:paraId="5760620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单位基本信息</w:t>
            </w:r>
          </w:p>
        </w:tc>
      </w:tr>
      <w:tr w14:paraId="4ED9BF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284" w:type="pct"/>
            <w:gridSpan w:val="2"/>
            <w:vAlign w:val="center"/>
          </w:tcPr>
          <w:p w14:paraId="7FD32D5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申报单位名称</w:t>
            </w:r>
          </w:p>
        </w:tc>
        <w:tc>
          <w:tcPr>
            <w:tcW w:w="3715" w:type="pct"/>
            <w:gridSpan w:val="8"/>
            <w:vAlign w:val="center"/>
          </w:tcPr>
          <w:p w14:paraId="7F8ED250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 w14:paraId="72B242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84" w:type="pct"/>
            <w:gridSpan w:val="2"/>
            <w:vAlign w:val="center"/>
          </w:tcPr>
          <w:p w14:paraId="786FD66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1148" w:type="pct"/>
            <w:gridSpan w:val="2"/>
            <w:vAlign w:val="center"/>
          </w:tcPr>
          <w:p w14:paraId="127A7FE7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  <w:tc>
          <w:tcPr>
            <w:tcW w:w="1247" w:type="pct"/>
            <w:gridSpan w:val="4"/>
            <w:vAlign w:val="center"/>
          </w:tcPr>
          <w:p w14:paraId="2645490D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移动电话</w:t>
            </w:r>
          </w:p>
        </w:tc>
        <w:tc>
          <w:tcPr>
            <w:tcW w:w="1320" w:type="pct"/>
            <w:gridSpan w:val="2"/>
            <w:vAlign w:val="center"/>
          </w:tcPr>
          <w:p w14:paraId="4678312F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 w14:paraId="7329C4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284" w:type="pct"/>
            <w:gridSpan w:val="2"/>
            <w:vAlign w:val="center"/>
          </w:tcPr>
          <w:p w14:paraId="182A165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电子邮件</w:t>
            </w:r>
          </w:p>
        </w:tc>
        <w:tc>
          <w:tcPr>
            <w:tcW w:w="3715" w:type="pct"/>
            <w:gridSpan w:val="8"/>
            <w:vAlign w:val="center"/>
          </w:tcPr>
          <w:p w14:paraId="7D58CCEE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 w14:paraId="3CE03C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84" w:type="pct"/>
            <w:gridSpan w:val="2"/>
            <w:vAlign w:val="center"/>
          </w:tcPr>
          <w:p w14:paraId="490CFBD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通讯地址</w:t>
            </w:r>
          </w:p>
        </w:tc>
        <w:tc>
          <w:tcPr>
            <w:tcW w:w="3715" w:type="pct"/>
            <w:gridSpan w:val="8"/>
            <w:vAlign w:val="center"/>
          </w:tcPr>
          <w:p w14:paraId="3A61214B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 w14:paraId="5A68B1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284" w:type="pct"/>
            <w:gridSpan w:val="2"/>
            <w:vAlign w:val="center"/>
          </w:tcPr>
          <w:p w14:paraId="423FBC0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是否法人单位</w:t>
            </w:r>
          </w:p>
        </w:tc>
        <w:tc>
          <w:tcPr>
            <w:tcW w:w="1148" w:type="pct"/>
            <w:gridSpan w:val="2"/>
            <w:vAlign w:val="center"/>
          </w:tcPr>
          <w:p w14:paraId="2CFFA136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是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否</w:t>
            </w:r>
          </w:p>
        </w:tc>
        <w:tc>
          <w:tcPr>
            <w:tcW w:w="1247" w:type="pct"/>
            <w:gridSpan w:val="4"/>
            <w:vAlign w:val="center"/>
          </w:tcPr>
          <w:p w14:paraId="6DFFE84E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统一信用代码</w:t>
            </w:r>
          </w:p>
        </w:tc>
        <w:tc>
          <w:tcPr>
            <w:tcW w:w="1320" w:type="pct"/>
            <w:gridSpan w:val="2"/>
            <w:vAlign w:val="center"/>
          </w:tcPr>
          <w:p w14:paraId="348BDBB7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B0AFE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284" w:type="pct"/>
            <w:gridSpan w:val="2"/>
            <w:vAlign w:val="center"/>
          </w:tcPr>
          <w:p w14:paraId="27473F1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申报类别</w:t>
            </w:r>
          </w:p>
        </w:tc>
        <w:tc>
          <w:tcPr>
            <w:tcW w:w="3715" w:type="pct"/>
            <w:gridSpan w:val="8"/>
            <w:vAlign w:val="center"/>
          </w:tcPr>
          <w:p w14:paraId="74181C3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□A.科技场馆类    □B.教育科研与重大工程类</w:t>
            </w:r>
          </w:p>
          <w:p w14:paraId="30E7C42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□C.“三农”类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D.企业类</w:t>
            </w:r>
          </w:p>
          <w:p w14:paraId="224E81E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□E.自然资源类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F.其他类</w:t>
            </w:r>
          </w:p>
        </w:tc>
      </w:tr>
      <w:tr w14:paraId="6665EC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5000" w:type="pct"/>
            <w:gridSpan w:val="10"/>
            <w:vAlign w:val="center"/>
          </w:tcPr>
          <w:p w14:paraId="0D081FEC">
            <w:pPr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设施条件</w:t>
            </w:r>
          </w:p>
        </w:tc>
      </w:tr>
      <w:tr w14:paraId="0402AE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51" w:type="pct"/>
            <w:gridSpan w:val="3"/>
            <w:vAlign w:val="center"/>
          </w:tcPr>
          <w:p w14:paraId="054A447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科普活动场地</w:t>
            </w:r>
          </w:p>
        </w:tc>
        <w:tc>
          <w:tcPr>
            <w:tcW w:w="3548" w:type="pct"/>
            <w:gridSpan w:val="7"/>
            <w:vAlign w:val="center"/>
          </w:tcPr>
          <w:p w14:paraId="01D2127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室内：____平方米，室外：____平方米</w:t>
            </w:r>
          </w:p>
        </w:tc>
      </w:tr>
      <w:tr w14:paraId="7A255F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451" w:type="pct"/>
            <w:gridSpan w:val="3"/>
            <w:vAlign w:val="center"/>
          </w:tcPr>
          <w:p w14:paraId="15E529B8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科普设施设备</w:t>
            </w:r>
          </w:p>
        </w:tc>
        <w:tc>
          <w:tcPr>
            <w:tcW w:w="3548" w:type="pct"/>
            <w:gridSpan w:val="7"/>
            <w:vAlign w:val="center"/>
          </w:tcPr>
          <w:p w14:paraId="32B6E7D9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具有以下科普设施设备：</w:t>
            </w:r>
          </w:p>
          <w:p w14:paraId="429A051E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 xml:space="preserve">展品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 xml:space="preserve">展板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 xml:space="preserve">说明牌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多媒体</w:t>
            </w:r>
          </w:p>
          <w:p w14:paraId="34BAA76B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 xml:space="preserve">互动体验设备  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其他___________</w:t>
            </w:r>
          </w:p>
        </w:tc>
      </w:tr>
      <w:tr w14:paraId="2EE751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000" w:type="pct"/>
            <w:gridSpan w:val="10"/>
            <w:vAlign w:val="center"/>
          </w:tcPr>
          <w:p w14:paraId="000BCB0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科普服务</w:t>
            </w:r>
          </w:p>
        </w:tc>
      </w:tr>
      <w:tr w14:paraId="39FBEC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89" w:type="pct"/>
            <w:vAlign w:val="center"/>
          </w:tcPr>
          <w:p w14:paraId="21C50F2B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开放接待</w:t>
            </w:r>
          </w:p>
        </w:tc>
        <w:tc>
          <w:tcPr>
            <w:tcW w:w="1850" w:type="pct"/>
            <w:gridSpan w:val="6"/>
            <w:vAlign w:val="center"/>
          </w:tcPr>
          <w:p w14:paraId="03B473F7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年开放天数：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____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天</w:t>
            </w:r>
          </w:p>
        </w:tc>
        <w:tc>
          <w:tcPr>
            <w:tcW w:w="2160" w:type="pct"/>
            <w:gridSpan w:val="3"/>
            <w:vAlign w:val="center"/>
          </w:tcPr>
          <w:p w14:paraId="3DDB8A11">
            <w:r>
              <w:rPr>
                <w:rFonts w:hint="eastAsia" w:ascii="仿宋" w:hAnsi="仿宋" w:eastAsia="仿宋" w:cs="仿宋"/>
                <w:sz w:val="28"/>
                <w:szCs w:val="28"/>
              </w:rPr>
              <w:t>年服务人数：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____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人</w:t>
            </w:r>
          </w:p>
        </w:tc>
      </w:tr>
      <w:tr w14:paraId="77AE56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989" w:type="pct"/>
            <w:vMerge w:val="restart"/>
            <w:vAlign w:val="center"/>
          </w:tcPr>
          <w:p w14:paraId="0C1FB50B">
            <w:pP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科普活动</w:t>
            </w:r>
          </w:p>
        </w:tc>
        <w:tc>
          <w:tcPr>
            <w:tcW w:w="4010" w:type="pct"/>
            <w:gridSpan w:val="9"/>
            <w:vAlign w:val="center"/>
          </w:tcPr>
          <w:p w14:paraId="53D2DCC4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</w:pPr>
            <w:r>
              <w:rPr>
                <w:rFonts w:hint="eastAsia" w:ascii="方正仿宋_GB2312" w:hAnsi="仿宋" w:eastAsia="方正仿宋_GB2312"/>
                <w:color w:val="000000"/>
                <w:kern w:val="0"/>
                <w:sz w:val="28"/>
                <w:szCs w:val="28"/>
              </w:rPr>
              <w:t>每年参加大型科普教育宣传活动：□是  □否</w:t>
            </w:r>
          </w:p>
        </w:tc>
      </w:tr>
      <w:tr w14:paraId="491092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9" w:type="pct"/>
            <w:vMerge w:val="continue"/>
            <w:vAlign w:val="center"/>
          </w:tcPr>
          <w:p w14:paraId="3D3D822F">
            <w:pP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10" w:type="pct"/>
            <w:gridSpan w:val="9"/>
            <w:vAlign w:val="center"/>
          </w:tcPr>
          <w:p w14:paraId="74ED5739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</w:pPr>
            <w:r>
              <w:rPr>
                <w:rFonts w:hint="eastAsia" w:ascii="方正仿宋_GB2312" w:hAnsi="仿宋" w:eastAsia="方正仿宋_GB2312"/>
                <w:color w:val="000000"/>
                <w:kern w:val="0"/>
                <w:sz w:val="28"/>
                <w:szCs w:val="28"/>
              </w:rPr>
              <w:t>主题科普活动：</w:t>
            </w: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u w:val="single"/>
              </w:rPr>
              <w:t>_</w:t>
            </w:r>
            <w:r>
              <w:rPr>
                <w:rFonts w:hint="eastAsia" w:ascii="方正仿宋_GB2312" w:hAnsi="仿宋" w:eastAsia="方正仿宋_GB2312"/>
                <w:color w:val="000000"/>
                <w:kern w:val="0"/>
                <w:sz w:val="28"/>
                <w:szCs w:val="28"/>
              </w:rPr>
              <w:t>项/年，科普宣传报道：</w:t>
            </w: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u w:val="single"/>
              </w:rPr>
              <w:t>_</w:t>
            </w:r>
            <w:r>
              <w:rPr>
                <w:rFonts w:hint="eastAsia" w:ascii="方正仿宋_GB2312" w:hAnsi="仿宋" w:eastAsia="方正仿宋_GB2312"/>
                <w:color w:val="000000"/>
                <w:kern w:val="0"/>
                <w:sz w:val="28"/>
                <w:szCs w:val="28"/>
              </w:rPr>
              <w:t>次/年。</w:t>
            </w:r>
          </w:p>
        </w:tc>
      </w:tr>
      <w:tr w14:paraId="776D40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989" w:type="pct"/>
            <w:vMerge w:val="restart"/>
            <w:vAlign w:val="center"/>
          </w:tcPr>
          <w:p w14:paraId="6804F7B1">
            <w:pP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科普资源</w:t>
            </w:r>
          </w:p>
        </w:tc>
        <w:tc>
          <w:tcPr>
            <w:tcW w:w="1571" w:type="pct"/>
            <w:gridSpan w:val="4"/>
            <w:vAlign w:val="center"/>
          </w:tcPr>
          <w:p w14:paraId="2E8CB170">
            <w:r>
              <w:rPr>
                <w:rFonts w:hint="eastAsia" w:ascii="仿宋" w:hAnsi="仿宋" w:eastAsia="仿宋" w:cs="仿宋"/>
                <w:sz w:val="28"/>
                <w:szCs w:val="28"/>
              </w:rPr>
              <w:t>科普网站网址</w:t>
            </w:r>
          </w:p>
        </w:tc>
        <w:tc>
          <w:tcPr>
            <w:tcW w:w="2439" w:type="pct"/>
            <w:gridSpan w:val="5"/>
            <w:vAlign w:val="center"/>
          </w:tcPr>
          <w:p w14:paraId="1239A18E"/>
        </w:tc>
      </w:tr>
      <w:tr w14:paraId="33D452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989" w:type="pct"/>
            <w:vMerge w:val="continue"/>
            <w:vAlign w:val="center"/>
          </w:tcPr>
          <w:p w14:paraId="2A468962">
            <w:pP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1" w:type="pct"/>
            <w:gridSpan w:val="4"/>
            <w:vAlign w:val="center"/>
          </w:tcPr>
          <w:p w14:paraId="00761793">
            <w:r>
              <w:rPr>
                <w:rFonts w:hint="eastAsia" w:ascii="仿宋" w:hAnsi="仿宋" w:eastAsia="仿宋" w:cs="仿宋"/>
                <w:sz w:val="28"/>
                <w:szCs w:val="28"/>
              </w:rPr>
              <w:t>具有原创科普资源</w:t>
            </w:r>
          </w:p>
        </w:tc>
        <w:tc>
          <w:tcPr>
            <w:tcW w:w="2439" w:type="pct"/>
            <w:gridSpan w:val="5"/>
            <w:vAlign w:val="center"/>
          </w:tcPr>
          <w:p w14:paraId="120DEF44"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是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否</w:t>
            </w:r>
          </w:p>
        </w:tc>
      </w:tr>
      <w:tr w14:paraId="2E587A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989" w:type="pct"/>
            <w:vMerge w:val="continue"/>
            <w:vAlign w:val="center"/>
          </w:tcPr>
          <w:p w14:paraId="097F814F">
            <w:pP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1" w:type="pct"/>
            <w:gridSpan w:val="4"/>
            <w:vAlign w:val="center"/>
          </w:tcPr>
          <w:p w14:paraId="32617062">
            <w:r>
              <w:rPr>
                <w:rFonts w:hint="eastAsia" w:ascii="仿宋" w:hAnsi="仿宋" w:eastAsia="仿宋" w:cs="仿宋"/>
                <w:sz w:val="28"/>
                <w:szCs w:val="28"/>
              </w:rPr>
              <w:t>原创科普资源介绍</w:t>
            </w:r>
          </w:p>
        </w:tc>
        <w:tc>
          <w:tcPr>
            <w:tcW w:w="2439" w:type="pct"/>
            <w:gridSpan w:val="5"/>
            <w:vAlign w:val="center"/>
          </w:tcPr>
          <w:p w14:paraId="7D7FFC57">
            <w:r>
              <w:t xml:space="preserve"> </w:t>
            </w:r>
          </w:p>
          <w:p w14:paraId="5932B288"/>
          <w:p w14:paraId="2B477ADC"/>
          <w:p w14:paraId="0AFAC490"/>
          <w:p w14:paraId="0B563F55"/>
          <w:p w14:paraId="5082C117"/>
          <w:p w14:paraId="25810166">
            <w:pPr>
              <w:rPr>
                <w:rFonts w:hint="eastAsia"/>
              </w:rPr>
            </w:pPr>
          </w:p>
        </w:tc>
      </w:tr>
      <w:tr w14:paraId="52732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5000" w:type="pct"/>
            <w:gridSpan w:val="10"/>
            <w:vAlign w:val="center"/>
          </w:tcPr>
          <w:p w14:paraId="70BEB91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人员保障</w:t>
            </w:r>
          </w:p>
        </w:tc>
      </w:tr>
      <w:tr w14:paraId="6B9839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84" w:type="pct"/>
            <w:gridSpan w:val="2"/>
            <w:vAlign w:val="center"/>
          </w:tcPr>
          <w:p w14:paraId="13AEBCBC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科普部门名称</w:t>
            </w:r>
          </w:p>
        </w:tc>
        <w:tc>
          <w:tcPr>
            <w:tcW w:w="1341" w:type="pct"/>
            <w:gridSpan w:val="4"/>
            <w:vAlign w:val="center"/>
          </w:tcPr>
          <w:p w14:paraId="640BD66B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  <w:tc>
          <w:tcPr>
            <w:tcW w:w="1447" w:type="pct"/>
            <w:gridSpan w:val="3"/>
            <w:vAlign w:val="center"/>
          </w:tcPr>
          <w:p w14:paraId="1C6DB031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专职科普人数</w:t>
            </w:r>
          </w:p>
        </w:tc>
        <w:tc>
          <w:tcPr>
            <w:tcW w:w="926" w:type="pct"/>
            <w:vAlign w:val="center"/>
          </w:tcPr>
          <w:p w14:paraId="02915515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ascii="仿宋" w:hAnsi="仿宋" w:eastAsia="仿宋" w:cs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人</w:t>
            </w:r>
          </w:p>
        </w:tc>
      </w:tr>
      <w:tr w14:paraId="6F6F92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284" w:type="pct"/>
            <w:gridSpan w:val="2"/>
            <w:vAlign w:val="center"/>
          </w:tcPr>
          <w:p w14:paraId="21BC4CBA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兼职科普人数</w:t>
            </w:r>
          </w:p>
        </w:tc>
        <w:tc>
          <w:tcPr>
            <w:tcW w:w="1341" w:type="pct"/>
            <w:gridSpan w:val="4"/>
            <w:vAlign w:val="center"/>
          </w:tcPr>
          <w:p w14:paraId="7682468B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ascii="仿宋" w:hAnsi="仿宋" w:eastAsia="仿宋" w:cs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人</w:t>
            </w:r>
          </w:p>
        </w:tc>
        <w:tc>
          <w:tcPr>
            <w:tcW w:w="1447" w:type="pct"/>
            <w:gridSpan w:val="3"/>
            <w:vAlign w:val="center"/>
          </w:tcPr>
          <w:p w14:paraId="3DE836F9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科技志愿者人数</w:t>
            </w:r>
          </w:p>
        </w:tc>
        <w:tc>
          <w:tcPr>
            <w:tcW w:w="926" w:type="pct"/>
            <w:vAlign w:val="center"/>
          </w:tcPr>
          <w:p w14:paraId="64FB0703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ascii="仿宋" w:hAnsi="仿宋" w:eastAsia="仿宋" w:cs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人</w:t>
            </w:r>
          </w:p>
        </w:tc>
      </w:tr>
      <w:tr w14:paraId="0F9C5D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284" w:type="pct"/>
            <w:gridSpan w:val="2"/>
            <w:vAlign w:val="center"/>
          </w:tcPr>
          <w:p w14:paraId="6BC3B537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专职科普人员培训场次</w:t>
            </w:r>
          </w:p>
        </w:tc>
        <w:tc>
          <w:tcPr>
            <w:tcW w:w="1341" w:type="pct"/>
            <w:gridSpan w:val="4"/>
            <w:vAlign w:val="center"/>
          </w:tcPr>
          <w:p w14:paraId="591FBB92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ascii="仿宋" w:hAnsi="仿宋" w:eastAsia="仿宋" w:cs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次/年</w:t>
            </w:r>
          </w:p>
        </w:tc>
        <w:tc>
          <w:tcPr>
            <w:tcW w:w="1447" w:type="pct"/>
            <w:gridSpan w:val="3"/>
            <w:vAlign w:val="center"/>
          </w:tcPr>
          <w:p w14:paraId="56A5A618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兼职科普人员培训场次</w:t>
            </w:r>
          </w:p>
        </w:tc>
        <w:tc>
          <w:tcPr>
            <w:tcW w:w="926" w:type="pct"/>
            <w:vAlign w:val="center"/>
          </w:tcPr>
          <w:p w14:paraId="1E8C317A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ascii="仿宋" w:hAnsi="仿宋" w:eastAsia="仿宋" w:cs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>_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/年</w:t>
            </w:r>
          </w:p>
        </w:tc>
      </w:tr>
      <w:tr w14:paraId="5C92D6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000" w:type="pct"/>
            <w:gridSpan w:val="10"/>
            <w:vAlign w:val="center"/>
          </w:tcPr>
          <w:p w14:paraId="46DF2D6F">
            <w:pPr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科普经费</w:t>
            </w:r>
          </w:p>
        </w:tc>
      </w:tr>
      <w:tr w14:paraId="45F4B6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00" w:type="pct"/>
            <w:gridSpan w:val="10"/>
          </w:tcPr>
          <w:p w14:paraId="1B0DAB3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前年科普经费总额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</w:rPr>
              <w:t>_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万元，占单位年度经费比例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</w:rPr>
              <w:t>____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。</w:t>
            </w:r>
          </w:p>
          <w:p w14:paraId="64BA3C6E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去年科普经费总额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</w:rPr>
              <w:t>_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万元，占单位年度经费比例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</w:rPr>
              <w:t>____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 w14:paraId="3B0AB18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000" w:type="pct"/>
            <w:gridSpan w:val="10"/>
            <w:vAlign w:val="center"/>
          </w:tcPr>
          <w:p w14:paraId="12AA662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单位简介</w:t>
            </w:r>
          </w:p>
        </w:tc>
      </w:tr>
      <w:tr w14:paraId="5F4C71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5000" w:type="pct"/>
            <w:gridSpan w:val="10"/>
            <w:vAlign w:val="center"/>
          </w:tcPr>
          <w:p w14:paraId="00429FF1">
            <w:pPr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FEDACA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000" w:type="pct"/>
            <w:gridSpan w:val="10"/>
            <w:vAlign w:val="center"/>
          </w:tcPr>
          <w:p w14:paraId="1BDD052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科普工作简介</w:t>
            </w:r>
          </w:p>
        </w:tc>
      </w:tr>
      <w:tr w14:paraId="5FCCB5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</w:trPr>
        <w:tc>
          <w:tcPr>
            <w:tcW w:w="5000" w:type="pct"/>
            <w:gridSpan w:val="10"/>
            <w:vAlign w:val="center"/>
          </w:tcPr>
          <w:p w14:paraId="2FCE35B5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854E21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4784F31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4C16508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F3650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10"/>
            <w:vAlign w:val="center"/>
          </w:tcPr>
          <w:p w14:paraId="4748EA2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科普工作规划</w:t>
            </w:r>
          </w:p>
        </w:tc>
      </w:tr>
      <w:tr w14:paraId="06E5A4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5000" w:type="pct"/>
            <w:gridSpan w:val="10"/>
            <w:vAlign w:val="center"/>
          </w:tcPr>
          <w:p w14:paraId="3B193D2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F554363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306589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BDA57A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E61F8B2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88840B2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203EE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B946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000" w:type="pct"/>
            <w:gridSpan w:val="10"/>
            <w:vAlign w:val="center"/>
          </w:tcPr>
          <w:p w14:paraId="4B5FCA4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其他相关材料目录</w:t>
            </w:r>
          </w:p>
        </w:tc>
      </w:tr>
      <w:tr w14:paraId="7A99F58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5000" w:type="pct"/>
            <w:gridSpan w:val="10"/>
            <w:vAlign w:val="center"/>
          </w:tcPr>
          <w:p w14:paraId="5EDABEBD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F7E4A2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89F7E26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72BCAFA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1353F07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67A59C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79BEF47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FBB57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000" w:type="pct"/>
            <w:gridSpan w:val="10"/>
            <w:vAlign w:val="center"/>
          </w:tcPr>
          <w:p w14:paraId="5FA3EDF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8"/>
                <w:szCs w:val="28"/>
              </w:rPr>
              <w:t>申报单位意见：</w:t>
            </w:r>
          </w:p>
          <w:p w14:paraId="5B69ED81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4B928044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5CD3448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12E14DF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hint="eastAsia"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1783F44B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="4684" w:firstLineChars="1673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8"/>
                <w:szCs w:val="28"/>
              </w:rPr>
              <w:t>单位（公章）</w:t>
            </w:r>
          </w:p>
          <w:p w14:paraId="62D5B639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="4684" w:firstLineChars="1673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206A8243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="3080" w:firstLineChars="1100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8"/>
                <w:szCs w:val="28"/>
              </w:rPr>
              <w:t>负责人（签名）：</w:t>
            </w:r>
          </w:p>
          <w:p w14:paraId="475CB2EE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8"/>
                <w:szCs w:val="28"/>
              </w:rPr>
              <w:t xml:space="preserve">                  年    月    日</w:t>
            </w:r>
          </w:p>
        </w:tc>
      </w:tr>
      <w:tr w14:paraId="7CA70A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000" w:type="pct"/>
            <w:gridSpan w:val="10"/>
            <w:vAlign w:val="center"/>
          </w:tcPr>
          <w:p w14:paraId="7039FFB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8"/>
                <w:szCs w:val="28"/>
              </w:rPr>
              <w:t>江苏省物理学会评审认定意见：</w:t>
            </w:r>
          </w:p>
          <w:p w14:paraId="40ABDB3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19BFAB7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27669D1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="4620" w:firstLineChars="1650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106E59A9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="4620" w:firstLineChars="1650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607ADFDB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="4620" w:firstLineChars="1650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1E811F11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="4620" w:firstLineChars="1650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70D7E731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="4620" w:firstLineChars="1650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8"/>
                <w:szCs w:val="28"/>
              </w:rPr>
              <w:t>单位（公章）</w:t>
            </w:r>
          </w:p>
          <w:p w14:paraId="2C54568D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="4620" w:firstLineChars="1650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</w:p>
          <w:p w14:paraId="6596DCC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="3080" w:firstLineChars="1100"/>
              <w:textAlignment w:val="baseline"/>
              <w:rPr>
                <w:rFonts w:ascii="仿宋_GB2312" w:hAnsi="仿宋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8"/>
                <w:szCs w:val="28"/>
              </w:rPr>
              <w:t>负责人（签名）：</w:t>
            </w:r>
          </w:p>
          <w:p w14:paraId="66B32667">
            <w:pPr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kern w:val="0"/>
                <w:sz w:val="28"/>
                <w:szCs w:val="28"/>
              </w:rPr>
              <w:t xml:space="preserve">                  年    月    日</w:t>
            </w:r>
          </w:p>
        </w:tc>
      </w:tr>
    </w:tbl>
    <w:p w14:paraId="6B599F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BE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2026-04-10T03:37:31Z</dcterms:created>
  <dc:creator>huhai</dc:creator>
  <cp:lastModifiedBy>WPS_1627191767</cp:lastModifiedBy>
  <dcterms:modified xsi:type="dcterms:W3CDTF">2026-04-10T03:37:44Z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eyJoZGlkIjoiODU4YWM0ZmE4ZjRlNGYwM2MwZjA3YzQ3YzY2ODk4MWUiLCJ1c2VySWQiOiIxMjM5OTQyOTY4In0=</vt:lpwstr>
  </property>
  <property fmtid="{D5CDD505-2E9C-101B-9397-08002B2CF9AE}" pid="4" name="ICV">
    <vt:lpwstr>59371BE9FF1A46CA8814B07BBA710D08_12</vt:lpwstr>
  </property>
</Properties>
</file>